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72" w:rsidRDefault="0069275A">
      <w:pPr>
        <w:ind w:left="49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Adatlap</w:t>
      </w:r>
    </w:p>
    <w:p w:rsidR="009C7A72" w:rsidRDefault="0069275A">
      <w:pPr>
        <w:spacing w:line="235" w:lineRule="auto"/>
        <w:ind w:lef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(1. osztályos beiratkozás 2021/2022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 tanév)</w:t>
      </w:r>
    </w:p>
    <w:p w:rsidR="009C7A72" w:rsidRDefault="009C7A72">
      <w:pPr>
        <w:spacing w:line="27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SZEMÉLYES ADATOK:</w:t>
      </w:r>
    </w:p>
    <w:p w:rsidR="009C7A72" w:rsidRDefault="009C7A72">
      <w:pPr>
        <w:spacing w:line="2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Gyermek neve: 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Állampolgársága: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Születési hely, idő: 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TAJ száma: 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Lakóhelye: 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Tartózkodási helye: 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Oktatási azonosító száma: 7 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Anyja születési neve: 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6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Apja neve: 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Telefonszáma:…………………………e-mail címe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SZAKÉRTŐI VÉLEMÉNY ADATAI</w:t>
      </w:r>
    </w:p>
    <w:p w:rsidR="009C7A72" w:rsidRDefault="009C7A72">
      <w:pPr>
        <w:spacing w:line="12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szakértői véleménnyel rendelkezik-e: </w:t>
      </w:r>
      <w:r>
        <w:rPr>
          <w:rFonts w:eastAsia="Times New Roman"/>
          <w:b/>
          <w:bCs/>
          <w:sz w:val="24"/>
          <w:szCs w:val="24"/>
        </w:rPr>
        <w:t>igen/nem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szakvéleményt kiállító nevelési tanácsadói feladat: 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szakértői bizottsági feladatot ellátó intézmény neve, címe, szakvélemény száma, kiállítás kelte, 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elvégzett felülvizsgálatok kelte: 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következő felülvizsgálat kelte: 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EGYÉB FOGLALKOZÁS </w:t>
      </w:r>
      <w:r>
        <w:rPr>
          <w:rFonts w:eastAsia="Times New Roman"/>
          <w:sz w:val="24"/>
          <w:szCs w:val="24"/>
        </w:rPr>
        <w:t>ALÓL FELMENTÉS, HAZAMENETEL</w:t>
      </w:r>
    </w:p>
    <w:p w:rsidR="009C7A72" w:rsidRDefault="009C7A72">
      <w:pPr>
        <w:spacing w:line="131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16 óra előtt megszervezett egyéb foglalkozás alól a szülő kéri a gyermeke felmentését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igen/nem</w:t>
      </w:r>
    </w:p>
    <w:p w:rsidR="009C7A72" w:rsidRDefault="009C7A72">
      <w:pPr>
        <w:spacing w:line="53" w:lineRule="exact"/>
        <w:rPr>
          <w:sz w:val="24"/>
          <w:szCs w:val="24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gyermeket tanítás után hazaviheti az iskolából (név, telefonszám), egyéb közlendők: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</w:t>
      </w:r>
    </w:p>
    <w:p w:rsidR="009C7A72" w:rsidRDefault="009C7A72">
      <w:pPr>
        <w:spacing w:line="139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9C7A72" w:rsidRDefault="009C7A72">
      <w:pPr>
        <w:spacing w:line="140" w:lineRule="exact"/>
        <w:rPr>
          <w:sz w:val="24"/>
          <w:szCs w:val="24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</w:t>
      </w:r>
    </w:p>
    <w:p w:rsidR="009C7A72" w:rsidRDefault="006927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254000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A371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20pt" to="17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1duQEAAH8DAAAOAAAAZHJzL2Uyb0RvYy54bWysU8tu2zAQvBfoPxC815LcwnEFyzkkdS9B&#10;ayDpB6xJyiLKF7isZf99l5TjxG1PQXkguNzR7M4stbo9WsMOKqL2ruPNrOZMOeGldvuO/3jafFhy&#10;hgmcBOOd6vhJIb9dv3+3GkOr5n7wRqrIiMRhO4aODymFtqpQDMoCznxQjpK9jxYShXFfyQgjsVtT&#10;zet6UY0+yhC9UIh0ez8l+brw970S6Xvfo0rMdJx6S2WPZd/lvVqvoN1HCIMW5zbgDV1Y0I6KXqju&#10;IQH7FfVfVFaL6NH3aSa8rXzfa6GKBlLT1H+oeRwgqKKFzMFwsQn/H634dthGpiXNjjMHlkZUqrIm&#10;WzMGbAlx57YxixNH9xgevPiJlKuukjnAMMGOfbQZTurYsVh9ulitjokJumyW8+WypokIyn26WXzM&#10;5Spon78NEdNX5S3Lh44b7bIR0MLhAdMEfYbka/RGy402pgRxv7szkR2Ahr4p68x+BTOOjR2/WTSf&#10;C/NVDl9T1GX9i8LqRK/XaNtxEkMrg6AdFMgvTpZzAm2mM6kz7uzbZFU2beflaRuzohzRlIsN5xeZ&#10;n9HruKBe/pv1bwAAAP//AwBQSwMEFAAGAAgAAAAhAK1ai5HcAAAACAEAAA8AAABkcnMvZG93bnJl&#10;di54bWxMj8FOwzAQRO9I/IO1SNyo0xAqFOJULRVXpKYVEjc3XuJAvA6x24S/Z6se4Lgzo9k3xXJy&#10;nTjhEFpPCuazBARS7U1LjYL97uXuEUSImozuPKGCHwywLK+vCp0bP9IWT1VsBJdQyLUCG2OfSxlq&#10;i06Hme+R2Pvwg9ORz6GRZtAjl7tOpkmykE63xB+s7vHZYv1VHZ2CML6njdms7dveZp9m8VptvzeV&#10;Urc30+oJRMQp/oXhjM/oUDLTwR/JBNEpeMjmnFSQJTyJ/fssZeFwEWRZyP8Dyl8AAAD//wMAUEsB&#10;Ai0AFAAGAAgAAAAhALaDOJL+AAAA4QEAABMAAAAAAAAAAAAAAAAAAAAAAFtDb250ZW50X1R5cGVz&#10;XS54bWxQSwECLQAUAAYACAAAACEAOP0h/9YAAACUAQAACwAAAAAAAAAAAAAAAAAvAQAAX3JlbHMv&#10;LnJlbHNQSwECLQAUAAYACAAAACEAb4U9XbkBAAB/AwAADgAAAAAAAAAAAAAAAAAuAgAAZHJzL2Uy&#10;b0RvYy54bWxQSwECLQAUAAYACAAAACEArVqLkdwAAAAI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pacing w:line="200" w:lineRule="exact"/>
        <w:rPr>
          <w:sz w:val="24"/>
          <w:szCs w:val="24"/>
        </w:rPr>
      </w:pPr>
    </w:p>
    <w:p w:rsidR="009C7A72" w:rsidRDefault="009C7A72">
      <w:pPr>
        <w:spacing w:line="29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az érintett ehhez írásban hozzájárult</w:t>
      </w:r>
    </w:p>
    <w:p w:rsidR="009C7A72" w:rsidRDefault="009C7A72">
      <w:pPr>
        <w:spacing w:line="3" w:lineRule="exact"/>
        <w:rPr>
          <w:sz w:val="24"/>
          <w:szCs w:val="24"/>
        </w:rPr>
      </w:pPr>
    </w:p>
    <w:p w:rsidR="009C7A72" w:rsidRDefault="0069275A">
      <w:pPr>
        <w:spacing w:line="211" w:lineRule="auto"/>
        <w:ind w:left="54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hozzájáruláson alapuló adatkezelés: akkor kezelhető az elektronikus levélcím adat, ha a</w:t>
      </w:r>
      <w:r>
        <w:rPr>
          <w:rFonts w:eastAsia="Times New Roman"/>
          <w:sz w:val="20"/>
          <w:szCs w:val="20"/>
        </w:rPr>
        <w:t>z érintett ehhez írásban hozzájárult</w:t>
      </w:r>
    </w:p>
    <w:p w:rsidR="009C7A72" w:rsidRDefault="009C7A72">
      <w:pPr>
        <w:spacing w:line="243" w:lineRule="exact"/>
        <w:rPr>
          <w:sz w:val="24"/>
          <w:szCs w:val="24"/>
        </w:rPr>
      </w:pPr>
    </w:p>
    <w:p w:rsidR="009C7A72" w:rsidRDefault="0069275A">
      <w:pPr>
        <w:numPr>
          <w:ilvl w:val="0"/>
          <w:numId w:val="1"/>
        </w:numPr>
        <w:tabs>
          <w:tab w:val="left" w:pos="650"/>
        </w:tabs>
        <w:spacing w:line="206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Akkor töltendő ki, ha az iskola btms-es, sni-s tanulók nevelését, oktatását is ellátja! </w:t>
      </w:r>
      <w:r>
        <w:rPr>
          <w:rFonts w:eastAsia="Times New Roman"/>
          <w:b/>
          <w:b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szakértői vélemény bemutatása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kötelező, </w:t>
      </w:r>
      <w:r>
        <w:rPr>
          <w:rFonts w:eastAsia="Times New Roman"/>
          <w:b/>
          <w:bCs/>
          <w:sz w:val="20"/>
          <w:szCs w:val="20"/>
          <w:u w:val="single"/>
        </w:rPr>
        <w:t>az átadása a szülő önkéntes adatkezelési hozzájárulását igényeli</w:t>
      </w:r>
      <w:r>
        <w:rPr>
          <w:rFonts w:eastAsia="Times New Roman"/>
          <w:b/>
          <w:bCs/>
          <w:sz w:val="20"/>
          <w:szCs w:val="20"/>
        </w:rPr>
        <w:t>!</w:t>
      </w:r>
    </w:p>
    <w:p w:rsidR="009C7A72" w:rsidRDefault="009C7A72">
      <w:pPr>
        <w:spacing w:line="6" w:lineRule="exact"/>
        <w:rPr>
          <w:rFonts w:eastAsia="Times New Roman"/>
          <w:sz w:val="26"/>
          <w:szCs w:val="26"/>
          <w:vertAlign w:val="superscript"/>
        </w:rPr>
      </w:pPr>
    </w:p>
    <w:p w:rsidR="009C7A72" w:rsidRDefault="0069275A">
      <w:pPr>
        <w:numPr>
          <w:ilvl w:val="0"/>
          <w:numId w:val="1"/>
        </w:numPr>
        <w:tabs>
          <w:tab w:val="left" w:pos="658"/>
        </w:tabs>
        <w:spacing w:line="202" w:lineRule="auto"/>
        <w:ind w:left="540" w:firstLine="1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A nemzeti </w:t>
      </w:r>
      <w:r>
        <w:rPr>
          <w:rFonts w:eastAsia="Times New Roman"/>
          <w:sz w:val="20"/>
          <w:szCs w:val="20"/>
        </w:rPr>
        <w:t>köznevelésről szóló 2011.évi CXC. törvény 55. § (1) bekezdés alapján nem kérhető, ha az intézmény egész napos iskolaként működik.</w:t>
      </w:r>
    </w:p>
    <w:p w:rsidR="009C7A72" w:rsidRDefault="009C7A72">
      <w:pPr>
        <w:sectPr w:rsidR="009C7A72">
          <w:pgSz w:w="11900" w:h="16838"/>
          <w:pgMar w:top="846" w:right="926" w:bottom="296" w:left="820" w:header="0" w:footer="0" w:gutter="0"/>
          <w:cols w:space="708" w:equalWidth="0">
            <w:col w:w="10160"/>
          </w:cols>
        </w:sectPr>
      </w:pPr>
    </w:p>
    <w:p w:rsidR="009C7A72" w:rsidRDefault="0069275A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ÉTKEZTETÉS</w:t>
      </w:r>
    </w:p>
    <w:p w:rsidR="009C7A72" w:rsidRDefault="009C7A72">
      <w:pPr>
        <w:spacing w:line="12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Étkezési igény (kérjük, hogy karikázza be, amelyiket szeptembertől igényli a gyermekének)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:</w:t>
      </w:r>
    </w:p>
    <w:p w:rsidR="009C7A72" w:rsidRDefault="009C7A72">
      <w:pPr>
        <w:spacing w:line="55" w:lineRule="exact"/>
        <w:rPr>
          <w:sz w:val="20"/>
          <w:szCs w:val="20"/>
        </w:rPr>
      </w:pPr>
    </w:p>
    <w:p w:rsidR="009C7A72" w:rsidRDefault="0069275A">
      <w:pPr>
        <w:tabs>
          <w:tab w:val="left" w:pos="2940"/>
          <w:tab w:val="left" w:pos="5620"/>
          <w:tab w:val="left" w:pos="8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T,E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E,U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ÜGYELET</w:t>
      </w:r>
    </w:p>
    <w:p w:rsidR="009C7A72" w:rsidRDefault="009C7A72">
      <w:pPr>
        <w:spacing w:line="139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reggeli ügyeletre vonatkozó igény: ......................................................................................................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ADATKEZELÉSI HOZZÁJÁRULÁS</w:t>
      </w:r>
    </w:p>
    <w:p w:rsidR="009C7A72" w:rsidRDefault="009C7A72">
      <w:pPr>
        <w:spacing w:line="149" w:lineRule="exact"/>
        <w:rPr>
          <w:sz w:val="20"/>
          <w:szCs w:val="20"/>
        </w:rPr>
      </w:pPr>
    </w:p>
    <w:p w:rsidR="009C7A72" w:rsidRDefault="0069275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Szülői felügyeleti jogot gyakorló nyilatkozom, hogy a gyermekem és a saját adataim kezelésére vonatkozó </w:t>
      </w:r>
      <w:r>
        <w:rPr>
          <w:rFonts w:eastAsia="Times New Roman"/>
          <w:b/>
          <w:bCs/>
          <w:sz w:val="24"/>
          <w:szCs w:val="24"/>
        </w:rPr>
        <w:t>adatkezelési tájékoztatót megismertem</w:t>
      </w:r>
      <w:r>
        <w:rPr>
          <w:rFonts w:eastAsia="Times New Roman"/>
          <w:sz w:val="24"/>
          <w:szCs w:val="24"/>
        </w:rPr>
        <w:t>. A köznevelési inté</w:t>
      </w:r>
      <w:r>
        <w:rPr>
          <w:rFonts w:eastAsia="Times New Roman"/>
          <w:sz w:val="24"/>
          <w:szCs w:val="24"/>
        </w:rPr>
        <w:t>zmény tájékoztatott, hogy az adatkezelési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tájékoztató a www.ajti.hu honlapon folyamatosan elérhető.</w:t>
      </w:r>
    </w:p>
    <w:p w:rsidR="009C7A72" w:rsidRDefault="009C7A72">
      <w:pPr>
        <w:spacing w:line="14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Kijelentem, hogy a természetes személyeknek a személyes adatok kezelése tekintetében történő védelméről és az ilyen adatok szabad áramlásáról, valamint a 9</w:t>
      </w:r>
      <w:r>
        <w:rPr>
          <w:rFonts w:eastAsia="Times New Roman"/>
          <w:sz w:val="24"/>
          <w:szCs w:val="24"/>
        </w:rPr>
        <w:t>5/46/EK Irányelv hatályon kívül helyezéséről szóló (a továbbiakban: GDPR) Európai Parlament és a Tanács (EU) 2016/679. rendelet 6. cikk (1) bekezdés a) pontjának előírásait és az Adatkezelési Tájékoztatóban foglaltakban részletezett módon személyes adataim</w:t>
      </w:r>
      <w:r>
        <w:rPr>
          <w:rFonts w:eastAsia="Times New Roman"/>
          <w:sz w:val="24"/>
          <w:szCs w:val="24"/>
        </w:rPr>
        <w:t xml:space="preserve"> kezeléséhez</w:t>
      </w:r>
    </w:p>
    <w:p w:rsidR="009C7A72" w:rsidRDefault="009C7A72">
      <w:pPr>
        <w:spacing w:line="287" w:lineRule="exact"/>
        <w:rPr>
          <w:sz w:val="20"/>
          <w:szCs w:val="20"/>
        </w:rPr>
      </w:pPr>
    </w:p>
    <w:p w:rsidR="009C7A72" w:rsidRDefault="006927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hozzájárulásomat adom/ nem adom hozzájárulásom</w:t>
      </w:r>
    </w:p>
    <w:p w:rsidR="009C7A72" w:rsidRDefault="009C7A72">
      <w:pPr>
        <w:spacing w:line="271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2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2-7-ig felsoroltak mindegyikéhez / egyikéhez sem.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(ha nem kíván mindenhez hozzájárulni, akkor egyenként kiválasztva:)</w:t>
      </w:r>
    </w:p>
    <w:p w:rsidR="009C7A72" w:rsidRDefault="009C7A72">
      <w:pPr>
        <w:spacing w:line="276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elektronikus levélcímem (e-mail) kezeléséhez,</w:t>
      </w: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szülői felügyeleti joggal </w:t>
      </w:r>
      <w:r>
        <w:rPr>
          <w:rFonts w:eastAsia="Times New Roman"/>
          <w:sz w:val="24"/>
          <w:szCs w:val="24"/>
        </w:rPr>
        <w:t>kapcsolatos nyilatkozatom kezeléséhez,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hit- és erkölcstan választásával kapcsolatos nyilatkozat megtétele, adattovábbítás egyházi jogi személy részére,</w:t>
      </w:r>
    </w:p>
    <w:p w:rsidR="009C7A72" w:rsidRDefault="009C7A72">
      <w:pPr>
        <w:spacing w:line="13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gyermekemre vonatkozó szakértői vélemény átadása az intézmény részére, valamint a vélemény kezeléséhez</w:t>
      </w:r>
      <w:r>
        <w:rPr>
          <w:rFonts w:eastAsia="Times New Roman"/>
          <w:sz w:val="24"/>
          <w:szCs w:val="24"/>
        </w:rPr>
        <w:t>,</w:t>
      </w:r>
    </w:p>
    <w:p w:rsidR="009C7A72" w:rsidRDefault="009C7A72">
      <w:pPr>
        <w:spacing w:line="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gyermekemről fénykép-/ videofelvétel készítéséhez,</w:t>
      </w:r>
    </w:p>
    <w:p w:rsidR="009C7A72" w:rsidRDefault="009C7A72">
      <w:pPr>
        <w:spacing w:line="12" w:lineRule="exact"/>
        <w:rPr>
          <w:rFonts w:eastAsia="Times New Roman"/>
          <w:sz w:val="24"/>
          <w:szCs w:val="24"/>
        </w:rPr>
      </w:pPr>
    </w:p>
    <w:p w:rsidR="009C7A72" w:rsidRDefault="0069275A">
      <w:pPr>
        <w:numPr>
          <w:ilvl w:val="0"/>
          <w:numId w:val="3"/>
        </w:numPr>
        <w:tabs>
          <w:tab w:val="left" w:pos="360"/>
        </w:tabs>
        <w:spacing w:line="234" w:lineRule="auto"/>
        <w:ind w:left="3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gyermekemről készül fénykép-/videofelvétel www.ajti.hu honlapon, Facebook, Youtube közösségi oldalon, a helyi médiában (újság, TV, rádió) történő közzétételéhez.</w:t>
      </w:r>
    </w:p>
    <w:p w:rsidR="009C7A72" w:rsidRDefault="009C7A72">
      <w:pPr>
        <w:spacing w:line="290" w:lineRule="exact"/>
        <w:rPr>
          <w:sz w:val="20"/>
          <w:szCs w:val="20"/>
        </w:rPr>
      </w:pPr>
    </w:p>
    <w:p w:rsidR="009C7A72" w:rsidRDefault="0069275A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hozzájárulás megadása előtt tudomásul veszem, hogy hozzájárulásomat bármikor visszavonhatom, a hozzájárulás visszavonása azonban nem érinti a hozzájáruláson alapuló, a visszavonás előtti adatkezelés jogszerűségét. Kijelentem, hogy a kezelt személyes adat</w:t>
      </w:r>
      <w:r>
        <w:rPr>
          <w:rFonts w:eastAsia="Times New Roman"/>
          <w:sz w:val="24"/>
          <w:szCs w:val="24"/>
        </w:rPr>
        <w:t xml:space="preserve">aim körét, az adatkezelés feltételeit, továbbá a jogorvoslati lehetőségeimet részletesen tárgyaló </w:t>
      </w:r>
      <w:hyperlink r:id="rId6">
        <w:r>
          <w:rPr>
            <w:rFonts w:eastAsia="Times New Roman"/>
            <w:b/>
            <w:bCs/>
            <w:sz w:val="24"/>
            <w:szCs w:val="24"/>
          </w:rPr>
          <w:t>Adatkezelési Tájékoztató</w:t>
        </w:r>
        <w:r>
          <w:rPr>
            <w:rFonts w:eastAsia="Times New Roman"/>
            <w:sz w:val="24"/>
            <w:szCs w:val="24"/>
          </w:rPr>
          <w:t xml:space="preserve"> </w:t>
        </w:r>
      </w:hyperlink>
      <w:r>
        <w:rPr>
          <w:rFonts w:eastAsia="Times New Roman"/>
          <w:sz w:val="24"/>
          <w:szCs w:val="24"/>
        </w:rPr>
        <w:t xml:space="preserve">tartalmát a személyes adataim átadását megelőzően </w:t>
      </w:r>
      <w:r>
        <w:rPr>
          <w:rFonts w:eastAsia="Times New Roman"/>
          <w:b/>
          <w:bCs/>
          <w:sz w:val="24"/>
          <w:szCs w:val="24"/>
        </w:rPr>
        <w:t>megi</w:t>
      </w:r>
      <w:r>
        <w:rPr>
          <w:rFonts w:eastAsia="Times New Roman"/>
          <w:b/>
          <w:bCs/>
          <w:sz w:val="24"/>
          <w:szCs w:val="24"/>
        </w:rPr>
        <w:t>smertem</w:t>
      </w:r>
      <w:r>
        <w:rPr>
          <w:rFonts w:eastAsia="Times New Roman"/>
          <w:sz w:val="24"/>
          <w:szCs w:val="24"/>
        </w:rPr>
        <w:t>.</w:t>
      </w: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36" w:lineRule="exact"/>
        <w:rPr>
          <w:sz w:val="20"/>
          <w:szCs w:val="20"/>
        </w:rPr>
      </w:pPr>
    </w:p>
    <w:p w:rsidR="009C7A72" w:rsidRDefault="0069275A">
      <w:pPr>
        <w:tabs>
          <w:tab w:val="left" w:pos="61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 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………………..………………….</w:t>
      </w:r>
    </w:p>
    <w:p w:rsidR="009C7A72" w:rsidRDefault="009C7A72">
      <w:pPr>
        <w:spacing w:line="137" w:lineRule="exact"/>
        <w:rPr>
          <w:sz w:val="20"/>
          <w:szCs w:val="20"/>
        </w:rPr>
      </w:pPr>
    </w:p>
    <w:p w:rsidR="009C7A72" w:rsidRDefault="0069275A">
      <w:pPr>
        <w:tabs>
          <w:tab w:val="left" w:pos="5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szülői felügyeleti jogot gyakorló aláírása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szülői felügyeleti jogot gyakorló aláírása</w:t>
      </w:r>
    </w:p>
    <w:p w:rsidR="009C7A72" w:rsidRDefault="006927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1334135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704C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5.05pt" to="171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vuQEAAH8DAAAOAAAAZHJzL2Uyb0RvYy54bWysU8tu2zAQvBfoPxC815LVwnEFyzkkdS9B&#10;ayDpB6xJyiLKF7isZf99l5TjxG1PQXkguNzR7M4stbo9WsMOKqL2ruPzWc2ZcsJL7fYd//G0+bDk&#10;DBM4CcY71fGTQn67fv9uNYZWNX7wRqrIiMRhO4aODymFtqpQDMoCznxQjpK9jxYShXFfyQgjsVtT&#10;NXW9qEYfZYheKES6vZ+SfF34+16J9L3vUSVmOk69pbLHsu/yXq1X0O4jhEGLcxvwhi4saEdFL1T3&#10;kID9ivovKqtF9Oj7NBPeVr7vtVBFA6mZ13+oeRwgqKKFzMFwsQn/H634dthGpmXHG84cWBpRqcqa&#10;bM0YsCXEndvGLE4c3WN48OInUq66SuYAwwQ79tFmOKljx2L16WK1OiYm6HK+bJbLmiYiKPfpZvEx&#10;l6ugff42RExflbcsHzputMtGQAuHB0wT9BmSr9EbLTfamBLE/e7ORHYAGvqmrDP7Fcw4Nnb8ZjH/&#10;XJivcviaoi7rXxRWJ3q9RtuOkxhaGQTtoEB+cbKcE2gznUmdcWffJquyaTsvT9uYFeWIplxsOL/I&#10;/IxexwX18t+sfwMAAP//AwBQSwMEFAAGAAgAAAAhABHTi//cAAAACgEAAA8AAABkcnMvZG93bnJl&#10;di54bWxMj0FLw0AQhe+C/2EZwZvdJMYiaTZFLV6FpkXwts1Os9HsbMxum/jvHUHQ25t5jzfflOvZ&#10;9eKMY+g8KUgXCQikxpuOWgX73fPNPYgQNRnde0IFXxhgXV1elLowfqItnuvYCi6hUGgFNsahkDI0&#10;Fp0OCz8gsXf0o9ORx7GVZtQTl7teZkmylE53xBesHvDJYvNRn5yCML1lrdk82te9zd/N8qXefm5q&#10;pa6v5ocViIhz/AvDDz6jQ8VMB38iE0Sv4C5POakgSxMWHLjNMxaH342sSvn/heobAAD//wMAUEsB&#10;Ai0AFAAGAAgAAAAhALaDOJL+AAAA4QEAABMAAAAAAAAAAAAAAAAAAAAAAFtDb250ZW50X1R5cGVz&#10;XS54bWxQSwECLQAUAAYACAAAACEAOP0h/9YAAACUAQAACwAAAAAAAAAAAAAAAAAvAQAAX3JlbHMv&#10;LnJlbHNQSwECLQAUAAYACAAAACEAEJRe77kBAAB/AwAADgAAAAAAAAAAAAAAAAAuAgAAZHJzL2Uy&#10;b0RvYy54bWxQSwECLQAUAAYACAAAACEAEdOL/9wAAAAKAQAADwAAAAAAAAAAAAAAAAAT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C7A72" w:rsidRDefault="009C7A72">
      <w:pPr>
        <w:sectPr w:rsidR="009C7A72">
          <w:pgSz w:w="11900" w:h="16838"/>
          <w:pgMar w:top="844" w:right="926" w:bottom="294" w:left="820" w:header="0" w:footer="0" w:gutter="0"/>
          <w:cols w:space="708" w:equalWidth="0">
            <w:col w:w="10160"/>
          </w:cols>
        </w:sect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200" w:lineRule="exact"/>
        <w:rPr>
          <w:sz w:val="20"/>
          <w:szCs w:val="20"/>
        </w:rPr>
      </w:pPr>
    </w:p>
    <w:p w:rsidR="009C7A72" w:rsidRDefault="009C7A72">
      <w:pPr>
        <w:spacing w:line="352" w:lineRule="exact"/>
        <w:rPr>
          <w:sz w:val="20"/>
          <w:szCs w:val="20"/>
        </w:rPr>
      </w:pPr>
    </w:p>
    <w:p w:rsidR="009C7A72" w:rsidRDefault="0069275A">
      <w:pPr>
        <w:numPr>
          <w:ilvl w:val="0"/>
          <w:numId w:val="4"/>
        </w:numPr>
        <w:tabs>
          <w:tab w:val="left" w:pos="660"/>
        </w:tabs>
        <w:ind w:left="660" w:hanging="119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T: tízórai, E: ebéd, U: uzsonna</w:t>
      </w:r>
    </w:p>
    <w:sectPr w:rsidR="009C7A72">
      <w:type w:val="continuous"/>
      <w:pgSz w:w="11900" w:h="16838"/>
      <w:pgMar w:top="844" w:right="926" w:bottom="294" w:left="820" w:header="0" w:footer="0" w:gutter="0"/>
      <w:cols w:space="708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FBC2D5BC"/>
    <w:lvl w:ilvl="0" w:tplc="1F2E9F3E">
      <w:start w:val="1"/>
      <w:numFmt w:val="decimal"/>
      <w:lvlText w:val="%1."/>
      <w:lvlJc w:val="left"/>
    </w:lvl>
    <w:lvl w:ilvl="1" w:tplc="755A9640">
      <w:numFmt w:val="decimal"/>
      <w:lvlText w:val=""/>
      <w:lvlJc w:val="left"/>
    </w:lvl>
    <w:lvl w:ilvl="2" w:tplc="9CE23604">
      <w:numFmt w:val="decimal"/>
      <w:lvlText w:val=""/>
      <w:lvlJc w:val="left"/>
    </w:lvl>
    <w:lvl w:ilvl="3" w:tplc="AECA2EFC">
      <w:numFmt w:val="decimal"/>
      <w:lvlText w:val=""/>
      <w:lvlJc w:val="left"/>
    </w:lvl>
    <w:lvl w:ilvl="4" w:tplc="F12474F4">
      <w:numFmt w:val="decimal"/>
      <w:lvlText w:val=""/>
      <w:lvlJc w:val="left"/>
    </w:lvl>
    <w:lvl w:ilvl="5" w:tplc="23AAB1C8">
      <w:numFmt w:val="decimal"/>
      <w:lvlText w:val=""/>
      <w:lvlJc w:val="left"/>
    </w:lvl>
    <w:lvl w:ilvl="6" w:tplc="BB16BF32">
      <w:numFmt w:val="decimal"/>
      <w:lvlText w:val=""/>
      <w:lvlJc w:val="left"/>
    </w:lvl>
    <w:lvl w:ilvl="7" w:tplc="7264CF44">
      <w:numFmt w:val="decimal"/>
      <w:lvlText w:val=""/>
      <w:lvlJc w:val="left"/>
    </w:lvl>
    <w:lvl w:ilvl="8" w:tplc="09CC406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AFC69A6"/>
    <w:lvl w:ilvl="0" w:tplc="9F8899CC">
      <w:start w:val="2"/>
      <w:numFmt w:val="decimal"/>
      <w:lvlText w:val="%1."/>
      <w:lvlJc w:val="left"/>
    </w:lvl>
    <w:lvl w:ilvl="1" w:tplc="B04CEFCA">
      <w:numFmt w:val="decimal"/>
      <w:lvlText w:val=""/>
      <w:lvlJc w:val="left"/>
    </w:lvl>
    <w:lvl w:ilvl="2" w:tplc="B688057A">
      <w:numFmt w:val="decimal"/>
      <w:lvlText w:val=""/>
      <w:lvlJc w:val="left"/>
    </w:lvl>
    <w:lvl w:ilvl="3" w:tplc="899CBCE0">
      <w:numFmt w:val="decimal"/>
      <w:lvlText w:val=""/>
      <w:lvlJc w:val="left"/>
    </w:lvl>
    <w:lvl w:ilvl="4" w:tplc="67208D58">
      <w:numFmt w:val="decimal"/>
      <w:lvlText w:val=""/>
      <w:lvlJc w:val="left"/>
    </w:lvl>
    <w:lvl w:ilvl="5" w:tplc="E3E66A64">
      <w:numFmt w:val="decimal"/>
      <w:lvlText w:val=""/>
      <w:lvlJc w:val="left"/>
    </w:lvl>
    <w:lvl w:ilvl="6" w:tplc="0318F7D0">
      <w:numFmt w:val="decimal"/>
      <w:lvlText w:val=""/>
      <w:lvlJc w:val="left"/>
    </w:lvl>
    <w:lvl w:ilvl="7" w:tplc="9C1A0CE2">
      <w:numFmt w:val="decimal"/>
      <w:lvlText w:val=""/>
      <w:lvlJc w:val="left"/>
    </w:lvl>
    <w:lvl w:ilvl="8" w:tplc="B63A6B2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4DEB750"/>
    <w:lvl w:ilvl="0" w:tplc="E9AAD864">
      <w:start w:val="5"/>
      <w:numFmt w:val="decimal"/>
      <w:lvlText w:val="%1"/>
      <w:lvlJc w:val="left"/>
    </w:lvl>
    <w:lvl w:ilvl="1" w:tplc="FEB4F102">
      <w:numFmt w:val="decimal"/>
      <w:lvlText w:val=""/>
      <w:lvlJc w:val="left"/>
    </w:lvl>
    <w:lvl w:ilvl="2" w:tplc="97D8D4A2">
      <w:numFmt w:val="decimal"/>
      <w:lvlText w:val=""/>
      <w:lvlJc w:val="left"/>
    </w:lvl>
    <w:lvl w:ilvl="3" w:tplc="CE86786C">
      <w:numFmt w:val="decimal"/>
      <w:lvlText w:val=""/>
      <w:lvlJc w:val="left"/>
    </w:lvl>
    <w:lvl w:ilvl="4" w:tplc="2C0AF2B0">
      <w:numFmt w:val="decimal"/>
      <w:lvlText w:val=""/>
      <w:lvlJc w:val="left"/>
    </w:lvl>
    <w:lvl w:ilvl="5" w:tplc="E1F8A246">
      <w:numFmt w:val="decimal"/>
      <w:lvlText w:val=""/>
      <w:lvlJc w:val="left"/>
    </w:lvl>
    <w:lvl w:ilvl="6" w:tplc="E5348184">
      <w:numFmt w:val="decimal"/>
      <w:lvlText w:val=""/>
      <w:lvlJc w:val="left"/>
    </w:lvl>
    <w:lvl w:ilvl="7" w:tplc="3774CD0C">
      <w:numFmt w:val="decimal"/>
      <w:lvlText w:val=""/>
      <w:lvlJc w:val="left"/>
    </w:lvl>
    <w:lvl w:ilvl="8" w:tplc="C58E562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6B7E27D8"/>
    <w:lvl w:ilvl="0" w:tplc="0B426586">
      <w:start w:val="3"/>
      <w:numFmt w:val="decimal"/>
      <w:lvlText w:val="%1"/>
      <w:lvlJc w:val="left"/>
    </w:lvl>
    <w:lvl w:ilvl="1" w:tplc="57E0B32C">
      <w:numFmt w:val="decimal"/>
      <w:lvlText w:val=""/>
      <w:lvlJc w:val="left"/>
    </w:lvl>
    <w:lvl w:ilvl="2" w:tplc="361C3FC8">
      <w:numFmt w:val="decimal"/>
      <w:lvlText w:val=""/>
      <w:lvlJc w:val="left"/>
    </w:lvl>
    <w:lvl w:ilvl="3" w:tplc="3300F1EA">
      <w:numFmt w:val="decimal"/>
      <w:lvlText w:val=""/>
      <w:lvlJc w:val="left"/>
    </w:lvl>
    <w:lvl w:ilvl="4" w:tplc="38F8CAA6">
      <w:numFmt w:val="decimal"/>
      <w:lvlText w:val=""/>
      <w:lvlJc w:val="left"/>
    </w:lvl>
    <w:lvl w:ilvl="5" w:tplc="DFD81CAC">
      <w:numFmt w:val="decimal"/>
      <w:lvlText w:val=""/>
      <w:lvlJc w:val="left"/>
    </w:lvl>
    <w:lvl w:ilvl="6" w:tplc="40CE6AE2">
      <w:numFmt w:val="decimal"/>
      <w:lvlText w:val=""/>
      <w:lvlJc w:val="left"/>
    </w:lvl>
    <w:lvl w:ilvl="7" w:tplc="E57EC62C">
      <w:numFmt w:val="decimal"/>
      <w:lvlText w:val=""/>
      <w:lvlJc w:val="left"/>
    </w:lvl>
    <w:lvl w:ilvl="8" w:tplc="027EEFE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2"/>
    <w:rsid w:val="0069275A"/>
    <w:rsid w:val="009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644-1C8A-4478-AF3B-0215BF7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bono.uni-nke.hu/tartalom/adatvedelmi_tajekozt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EDF6-AE79-4C09-880D-ADE3E4A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6041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Anikó</cp:lastModifiedBy>
  <cp:revision>2</cp:revision>
  <dcterms:created xsi:type="dcterms:W3CDTF">2021-04-06T07:12:00Z</dcterms:created>
  <dcterms:modified xsi:type="dcterms:W3CDTF">2021-04-06T07:12:00Z</dcterms:modified>
</cp:coreProperties>
</file>